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A991" w14:textId="77777777" w:rsidR="005064CE" w:rsidRDefault="00FB36F0">
      <w:pPr>
        <w:pStyle w:val="Standard"/>
        <w:jc w:val="center"/>
      </w:pPr>
      <w:bookmarkStart w:id="0" w:name="_GoBack"/>
      <w:bookmarkEnd w:id="0"/>
      <w:r>
        <w:t>CAS PRATIQUE N°5</w:t>
      </w:r>
    </w:p>
    <w:p w14:paraId="6D0EFA7D" w14:textId="77777777" w:rsidR="005064CE" w:rsidRDefault="00FB36F0">
      <w:pPr>
        <w:pStyle w:val="Standard"/>
        <w:jc w:val="both"/>
      </w:pPr>
      <w:r>
        <w:t>Vous êtes Agent de sécurité de la société Secoactive. Vous êtes en poste au cinéma multiplexe LE MELIES</w:t>
      </w:r>
      <w:bookmarkStart w:id="1" w:name="firstHeading"/>
      <w:r>
        <w:t xml:space="preserve"> </w:t>
      </w:r>
      <w:bookmarkEnd w:id="1"/>
      <w:r>
        <w:t>(15 salles). Vous êtes positionné à l’entrée principale du cinéma.</w:t>
      </w:r>
    </w:p>
    <w:p w14:paraId="72AC6CF1" w14:textId="77777777" w:rsidR="005064CE" w:rsidRDefault="00FB36F0">
      <w:pPr>
        <w:pStyle w:val="Standard"/>
        <w:jc w:val="both"/>
      </w:pPr>
      <w:r>
        <w:t>Vous voyez arriver un homme qui titube. Lorsqu’il arrive à votre hauteur, vous lui demandez si tout va bien. Sa réponse n’est pas claire car il a des difficultés à articuler et son haleine sent l’alcool.</w:t>
      </w:r>
    </w:p>
    <w:p w14:paraId="5BDC4A2B" w14:textId="77777777" w:rsidR="005064CE" w:rsidRDefault="005064CE">
      <w:pPr>
        <w:pStyle w:val="Standard"/>
        <w:jc w:val="both"/>
      </w:pPr>
    </w:p>
    <w:p w14:paraId="2D162DC3" w14:textId="77777777" w:rsidR="005064CE" w:rsidRDefault="00FB36F0">
      <w:pPr>
        <w:pStyle w:val="Standard"/>
        <w:numPr>
          <w:ilvl w:val="0"/>
          <w:numId w:val="5"/>
        </w:numPr>
        <w:jc w:val="both"/>
      </w:pPr>
      <w:r>
        <w:t>Quelle infraction commet cet homme ? 1pt</w:t>
      </w:r>
    </w:p>
    <w:p w14:paraId="46E65906" w14:textId="77777777" w:rsidR="005064CE" w:rsidRDefault="00FB36F0">
      <w:pPr>
        <w:pStyle w:val="Standard"/>
        <w:numPr>
          <w:ilvl w:val="0"/>
          <w:numId w:val="5"/>
        </w:numPr>
        <w:jc w:val="both"/>
      </w:pPr>
      <w:r>
        <w:t>Quel code réprime cette infraction ? 1pt</w:t>
      </w:r>
    </w:p>
    <w:p w14:paraId="0DF20417" w14:textId="77777777" w:rsidR="005064CE" w:rsidRDefault="00FB36F0">
      <w:pPr>
        <w:pStyle w:val="Standard"/>
        <w:numPr>
          <w:ilvl w:val="0"/>
          <w:numId w:val="5"/>
        </w:numPr>
        <w:jc w:val="both"/>
      </w:pPr>
      <w:r>
        <w:t>Quelle mesure de police administrative s’applique dans cette situation ? 1pt</w:t>
      </w:r>
    </w:p>
    <w:p w14:paraId="18938FB8" w14:textId="77777777" w:rsidR="005064CE" w:rsidRDefault="00FB36F0">
      <w:pPr>
        <w:pStyle w:val="Standard"/>
        <w:numPr>
          <w:ilvl w:val="0"/>
          <w:numId w:val="5"/>
        </w:numPr>
        <w:jc w:val="both"/>
      </w:pPr>
      <w:r>
        <w:t>Quelle peine encourt cet homme ? 1 pt</w:t>
      </w:r>
    </w:p>
    <w:p w14:paraId="6FFD4382" w14:textId="77777777" w:rsidR="005064CE" w:rsidRDefault="005064CE">
      <w:pPr>
        <w:pStyle w:val="Paragraphedeliste"/>
        <w:ind w:left="0"/>
        <w:jc w:val="both"/>
      </w:pPr>
    </w:p>
    <w:p w14:paraId="6213BEDF" w14:textId="77777777" w:rsidR="005064CE" w:rsidRDefault="00FB36F0">
      <w:pPr>
        <w:pStyle w:val="Paragraphedeliste"/>
        <w:ind w:left="0"/>
        <w:jc w:val="both"/>
      </w:pPr>
      <w:r>
        <w:t>Malgré vos injonctions pour lui interdire l’entrée du cinéma, l’homme décide de forcer le passage en vous bousculant.</w:t>
      </w:r>
    </w:p>
    <w:p w14:paraId="2A8E598A" w14:textId="77777777" w:rsidR="005064CE" w:rsidRDefault="005064CE">
      <w:pPr>
        <w:pStyle w:val="Paragraphedeliste"/>
        <w:ind w:left="0"/>
        <w:jc w:val="both"/>
      </w:pPr>
    </w:p>
    <w:p w14:paraId="320DC585" w14:textId="77777777" w:rsidR="005064CE" w:rsidRDefault="00FB36F0">
      <w:pPr>
        <w:pStyle w:val="Standard"/>
        <w:numPr>
          <w:ilvl w:val="0"/>
          <w:numId w:val="5"/>
        </w:numPr>
        <w:jc w:val="both"/>
      </w:pPr>
      <w:r>
        <w:t>Quelle infraction commet cet homme ? 1pt</w:t>
      </w:r>
    </w:p>
    <w:p w14:paraId="555F569B" w14:textId="77777777" w:rsidR="005064CE" w:rsidRDefault="00FB36F0">
      <w:pPr>
        <w:pStyle w:val="Standard"/>
        <w:numPr>
          <w:ilvl w:val="0"/>
          <w:numId w:val="5"/>
        </w:numPr>
        <w:jc w:val="both"/>
      </w:pPr>
      <w:r>
        <w:t>Quelles sont les circonstances particulières ? 1 pt</w:t>
      </w:r>
    </w:p>
    <w:p w14:paraId="458A699A" w14:textId="77777777" w:rsidR="005064CE" w:rsidRDefault="00FB36F0">
      <w:pPr>
        <w:pStyle w:val="Standard"/>
        <w:numPr>
          <w:ilvl w:val="0"/>
          <w:numId w:val="5"/>
        </w:numPr>
        <w:jc w:val="both"/>
      </w:pPr>
      <w:r>
        <w:t>Quelle peine encourt cet homme ? 2 pts</w:t>
      </w:r>
    </w:p>
    <w:p w14:paraId="6A0204FF" w14:textId="77777777" w:rsidR="005064CE" w:rsidRDefault="00FB36F0">
      <w:pPr>
        <w:pStyle w:val="Standard"/>
        <w:numPr>
          <w:ilvl w:val="0"/>
          <w:numId w:val="5"/>
        </w:numPr>
        <w:jc w:val="both"/>
      </w:pPr>
      <w:r>
        <w:t>Pouvez-vous l’appréhender ? Justifiez votre réponse. 2 pts</w:t>
      </w:r>
    </w:p>
    <w:sectPr w:rsidR="005064CE" w:rsidSect="005064CE">
      <w:headerReference w:type="default" r:id="rId7"/>
      <w:pgSz w:w="11906" w:h="16838"/>
      <w:pgMar w:top="1417" w:right="1417" w:bottom="720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59AC8" w14:textId="77777777" w:rsidR="00FE4B0B" w:rsidRDefault="00FE4B0B" w:rsidP="005064CE">
      <w:pPr>
        <w:spacing w:after="0" w:line="240" w:lineRule="auto"/>
      </w:pPr>
      <w:r>
        <w:separator/>
      </w:r>
    </w:p>
  </w:endnote>
  <w:endnote w:type="continuationSeparator" w:id="0">
    <w:p w14:paraId="4B8C9048" w14:textId="77777777" w:rsidR="00FE4B0B" w:rsidRDefault="00FE4B0B" w:rsidP="0050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705E3" w14:textId="77777777" w:rsidR="00FE4B0B" w:rsidRDefault="00FE4B0B" w:rsidP="005064CE">
      <w:pPr>
        <w:spacing w:after="0" w:line="240" w:lineRule="auto"/>
      </w:pPr>
      <w:r w:rsidRPr="005064CE">
        <w:rPr>
          <w:color w:val="000000"/>
        </w:rPr>
        <w:separator/>
      </w:r>
    </w:p>
  </w:footnote>
  <w:footnote w:type="continuationSeparator" w:id="0">
    <w:p w14:paraId="695611D8" w14:textId="77777777" w:rsidR="00FE4B0B" w:rsidRDefault="00FE4B0B" w:rsidP="0050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E159" w14:textId="77777777" w:rsidR="005064CE" w:rsidRDefault="005064CE">
    <w:pPr>
      <w:pStyle w:val="En-tte1"/>
    </w:pPr>
    <w:r>
      <w:t>Date :               Classe :               NOM 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92D"/>
    <w:multiLevelType w:val="multilevel"/>
    <w:tmpl w:val="6CA09C32"/>
    <w:styleLink w:val="WWNum1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462430A"/>
    <w:multiLevelType w:val="multilevel"/>
    <w:tmpl w:val="39A61E0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2C8305D"/>
    <w:multiLevelType w:val="multilevel"/>
    <w:tmpl w:val="15002404"/>
    <w:styleLink w:val="WWNum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5153320E"/>
    <w:multiLevelType w:val="multilevel"/>
    <w:tmpl w:val="FDB010D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6B067F7"/>
    <w:multiLevelType w:val="multilevel"/>
    <w:tmpl w:val="5C5CA766"/>
    <w:styleLink w:val="WWNum3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E"/>
    <w:rsid w:val="002E0094"/>
    <w:rsid w:val="005064CE"/>
    <w:rsid w:val="00742441"/>
    <w:rsid w:val="00FB36F0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119F"/>
  <w15:docId w15:val="{648917B3-74B0-410A-A421-64B7201A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64CE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064C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064C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064CE"/>
    <w:pPr>
      <w:spacing w:after="120"/>
    </w:pPr>
  </w:style>
  <w:style w:type="paragraph" w:customStyle="1" w:styleId="Titre11">
    <w:name w:val="Titre 11"/>
    <w:basedOn w:val="Heading"/>
    <w:next w:val="Textbody"/>
    <w:rsid w:val="005064CE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Liste">
    <w:name w:val="List"/>
    <w:basedOn w:val="Textbody"/>
    <w:rsid w:val="005064CE"/>
    <w:rPr>
      <w:rFonts w:cs="Arial"/>
    </w:rPr>
  </w:style>
  <w:style w:type="paragraph" w:customStyle="1" w:styleId="Lgende1">
    <w:name w:val="Légende1"/>
    <w:basedOn w:val="Standard"/>
    <w:rsid w:val="005064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064CE"/>
    <w:pPr>
      <w:suppressLineNumbers/>
    </w:pPr>
    <w:rPr>
      <w:rFonts w:cs="Arial"/>
    </w:rPr>
  </w:style>
  <w:style w:type="paragraph" w:customStyle="1" w:styleId="En-tte1">
    <w:name w:val="En-tête1"/>
    <w:basedOn w:val="Standard"/>
    <w:rsid w:val="005064C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Standard"/>
    <w:rsid w:val="005064C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Standard"/>
    <w:rsid w:val="005064CE"/>
    <w:pPr>
      <w:ind w:left="720"/>
    </w:pPr>
  </w:style>
  <w:style w:type="character" w:customStyle="1" w:styleId="En-tteCar">
    <w:name w:val="En-tête Car"/>
    <w:basedOn w:val="Policepardfaut"/>
    <w:rsid w:val="005064CE"/>
  </w:style>
  <w:style w:type="character" w:customStyle="1" w:styleId="PieddepageCar">
    <w:name w:val="Pied de page Car"/>
    <w:basedOn w:val="Policepardfaut"/>
    <w:rsid w:val="005064CE"/>
  </w:style>
  <w:style w:type="paragraph" w:styleId="En-tte">
    <w:name w:val="header"/>
    <w:basedOn w:val="Normal"/>
    <w:rsid w:val="0050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rsid w:val="005064CE"/>
  </w:style>
  <w:style w:type="numbering" w:customStyle="1" w:styleId="WWNum1">
    <w:name w:val="WWNum1"/>
    <w:basedOn w:val="Aucuneliste"/>
    <w:rsid w:val="005064CE"/>
    <w:pPr>
      <w:numPr>
        <w:numId w:val="1"/>
      </w:numPr>
    </w:pPr>
  </w:style>
  <w:style w:type="numbering" w:customStyle="1" w:styleId="WWNum2">
    <w:name w:val="WWNum2"/>
    <w:basedOn w:val="Aucuneliste"/>
    <w:rsid w:val="005064CE"/>
    <w:pPr>
      <w:numPr>
        <w:numId w:val="2"/>
      </w:numPr>
    </w:pPr>
  </w:style>
  <w:style w:type="numbering" w:customStyle="1" w:styleId="WWNum3">
    <w:name w:val="WWNum3"/>
    <w:basedOn w:val="Aucuneliste"/>
    <w:rsid w:val="005064CE"/>
    <w:pPr>
      <w:numPr>
        <w:numId w:val="3"/>
      </w:numPr>
    </w:pPr>
  </w:style>
  <w:style w:type="numbering" w:customStyle="1" w:styleId="WWNum4">
    <w:name w:val="WWNum4"/>
    <w:basedOn w:val="Aucuneliste"/>
    <w:rsid w:val="005064C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>CRIF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Mandry</dc:creator>
  <cp:lastModifiedBy>Nathalie</cp:lastModifiedBy>
  <cp:revision>2</cp:revision>
  <cp:lastPrinted>2016-03-29T12:19:00Z</cp:lastPrinted>
  <dcterms:created xsi:type="dcterms:W3CDTF">2020-04-02T09:57:00Z</dcterms:created>
  <dcterms:modified xsi:type="dcterms:W3CDTF">2020-04-02T09:57:00Z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CRIF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